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EDF1" w14:textId="5A455892" w:rsidR="00FB5072" w:rsidRDefault="00FB5072" w:rsidP="00FB5072">
      <w:pPr>
        <w:shd w:val="clear" w:color="auto" w:fill="FFFFFF"/>
        <w:spacing w:line="390" w:lineRule="atLeast"/>
        <w:jc w:val="center"/>
        <w:rPr>
          <w:rFonts w:ascii="Roboto" w:eastAsia="Times New Roman" w:hAnsi="Roboto" w:cs="Times New Roman"/>
          <w:color w:val="001D35"/>
          <w:kern w:val="0"/>
          <w:sz w:val="48"/>
          <w:szCs w:val="48"/>
          <w14:ligatures w14:val="none"/>
        </w:rPr>
      </w:pPr>
      <w:r w:rsidRPr="00FB5072">
        <w:rPr>
          <w:rFonts w:ascii="Roboto" w:eastAsia="Times New Roman" w:hAnsi="Roboto" w:cs="Times New Roman"/>
          <w:color w:val="001D35"/>
          <w:kern w:val="0"/>
          <w:sz w:val="48"/>
          <w:szCs w:val="48"/>
          <w14:ligatures w14:val="none"/>
        </w:rPr>
        <w:t>NOTICE OF WATER SHUTOFF</w:t>
      </w:r>
    </w:p>
    <w:p w14:paraId="2494CE66" w14:textId="3163C875" w:rsidR="00FB5072" w:rsidRDefault="00FB5072" w:rsidP="00FB5072">
      <w:pPr>
        <w:shd w:val="clear" w:color="auto" w:fill="FFFFFF"/>
        <w:spacing w:line="390" w:lineRule="atLeast"/>
        <w:jc w:val="center"/>
        <w:rPr>
          <w:rFonts w:ascii="Roboto" w:eastAsia="Times New Roman" w:hAnsi="Roboto" w:cs="Times New Roman"/>
          <w:color w:val="001D35"/>
          <w:kern w:val="0"/>
          <w:sz w:val="48"/>
          <w:szCs w:val="48"/>
          <w14:ligatures w14:val="none"/>
        </w:rPr>
      </w:pPr>
      <w:r w:rsidRPr="00FB5072">
        <w:rPr>
          <w:rFonts w:ascii="Roboto" w:eastAsia="Times New Roman" w:hAnsi="Roboto" w:cs="Times New Roman"/>
          <w:color w:val="001D35"/>
          <w:kern w:val="0"/>
          <w:sz w:val="48"/>
          <w:szCs w:val="48"/>
          <w14:ligatures w14:val="none"/>
        </w:rPr>
        <w:t>FIRE HYDRANT REPAIR</w:t>
      </w:r>
    </w:p>
    <w:p w14:paraId="36F9A20F" w14:textId="6D98B919" w:rsidR="008E3C62" w:rsidRDefault="003C548C" w:rsidP="00FB5072">
      <w:pPr>
        <w:shd w:val="clear" w:color="auto" w:fill="FFFFFF"/>
        <w:spacing w:line="390" w:lineRule="atLeast"/>
        <w:jc w:val="center"/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</w:pPr>
      <w:r w:rsidRPr="003C548C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>April 23, 2025</w:t>
      </w:r>
    </w:p>
    <w:p w14:paraId="3D2892C1" w14:textId="77777777" w:rsidR="003C548C" w:rsidRPr="003C548C" w:rsidRDefault="003C548C" w:rsidP="00FB5072">
      <w:pPr>
        <w:shd w:val="clear" w:color="auto" w:fill="FFFFFF"/>
        <w:spacing w:line="390" w:lineRule="atLeast"/>
        <w:jc w:val="center"/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</w:pPr>
    </w:p>
    <w:p w14:paraId="717FEB54" w14:textId="0A97FD14" w:rsidR="008E3C62" w:rsidRDefault="008E3C62" w:rsidP="00FB5072">
      <w:pPr>
        <w:shd w:val="clear" w:color="auto" w:fill="FFFFFF"/>
        <w:spacing w:line="390" w:lineRule="atLeast"/>
        <w:jc w:val="center"/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</w:pPr>
      <w:r w:rsidRPr="008E3C62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 xml:space="preserve">Customers </w:t>
      </w:r>
      <w:r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>located in the following areas</w:t>
      </w:r>
      <w:r w:rsidR="003716A4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 xml:space="preserve"> may be </w:t>
      </w:r>
      <w:r w:rsidR="00E90F8C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>affected</w:t>
      </w:r>
      <w:r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 xml:space="preserve">: </w:t>
      </w:r>
    </w:p>
    <w:p w14:paraId="7E607808" w14:textId="691B6D10" w:rsidR="008E3C62" w:rsidRPr="008E3C62" w:rsidRDefault="008E3C62" w:rsidP="00FB5072">
      <w:pPr>
        <w:shd w:val="clear" w:color="auto" w:fill="FFFFFF"/>
        <w:spacing w:line="390" w:lineRule="atLeast"/>
        <w:jc w:val="center"/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 xml:space="preserve">Pinckney Rd, Legend Court, Huran Lane, Ballard Lane, Trillium Court, </w:t>
      </w:r>
      <w:r w:rsidR="00761E1C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 xml:space="preserve">160 S. Rest Lane, &amp; </w:t>
      </w:r>
      <w:r w:rsidR="003716A4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>businesses at the corner of Bass Dr. &amp; Old Number Six Hwy.</w:t>
      </w:r>
    </w:p>
    <w:p w14:paraId="79AF16B3" w14:textId="77777777" w:rsidR="00FB5072" w:rsidRPr="00FB5072" w:rsidRDefault="00FB5072" w:rsidP="00FB5072">
      <w:pPr>
        <w:shd w:val="clear" w:color="auto" w:fill="FFFFFF"/>
        <w:spacing w:line="390" w:lineRule="atLeast"/>
        <w:rPr>
          <w:rFonts w:ascii="Roboto" w:eastAsia="Times New Roman" w:hAnsi="Roboto" w:cs="Times New Roman"/>
          <w:color w:val="001D35"/>
          <w:kern w:val="0"/>
          <w:sz w:val="48"/>
          <w:szCs w:val="48"/>
          <w14:ligatures w14:val="none"/>
        </w:rPr>
      </w:pPr>
    </w:p>
    <w:p w14:paraId="36ED4DB7" w14:textId="51DE5A91" w:rsidR="00FB5072" w:rsidRDefault="00FB5072" w:rsidP="00FB5072">
      <w:pPr>
        <w:shd w:val="clear" w:color="auto" w:fill="FFFFFF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Location: </w:t>
      </w:r>
      <w:r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ab/>
      </w: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Intersection of </w:t>
      </w:r>
      <w:r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Bass Drive &amp; Old Number Six Hwy</w:t>
      </w: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br/>
        <w:t xml:space="preserve">Date: </w:t>
      </w:r>
      <w:r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ab/>
      </w:r>
      <w:r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ab/>
      </w: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April 2</w:t>
      </w:r>
      <w:r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4</w:t>
      </w: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, 2025</w:t>
      </w: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br/>
        <w:t xml:space="preserve">Time: </w:t>
      </w:r>
      <w:r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ab/>
        <w:t>10</w:t>
      </w: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:00 AM - 2:00 PM</w:t>
      </w: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br/>
        <w:t xml:space="preserve">Reason: </w:t>
      </w:r>
      <w:r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ab/>
      </w: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Water shutoff necessary for repair of fire hydrant.</w:t>
      </w: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br/>
        <w:t xml:space="preserve">Contact: </w:t>
      </w:r>
      <w:r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ab/>
        <w:t>Town of Santee Water Department 803-854-2152 ext</w:t>
      </w: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.</w:t>
      </w:r>
      <w:r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 6.</w:t>
      </w: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br/>
      </w:r>
    </w:p>
    <w:p w14:paraId="7BBEEB1B" w14:textId="0BF6EC5F" w:rsidR="00FB5072" w:rsidRPr="00FB5072" w:rsidRDefault="001F7478" w:rsidP="00FB5072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Upon completion of repairs a </w:t>
      </w:r>
      <w:r w:rsidR="00FB5072" w:rsidRPr="00FE3223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Boil Water Advisory will be in effect</w:t>
      </w:r>
      <w:r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.</w:t>
      </w:r>
    </w:p>
    <w:p w14:paraId="43014801" w14:textId="77777777" w:rsidR="002F625D" w:rsidRPr="00FE3223" w:rsidRDefault="002F625D"/>
    <w:sectPr w:rsidR="002F625D" w:rsidRPr="00FE3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72"/>
    <w:rsid w:val="001F7478"/>
    <w:rsid w:val="002F625D"/>
    <w:rsid w:val="00355631"/>
    <w:rsid w:val="003716A4"/>
    <w:rsid w:val="003C548C"/>
    <w:rsid w:val="004011F0"/>
    <w:rsid w:val="0065408B"/>
    <w:rsid w:val="006644A9"/>
    <w:rsid w:val="00724277"/>
    <w:rsid w:val="00761E1C"/>
    <w:rsid w:val="008E3C62"/>
    <w:rsid w:val="00B5418E"/>
    <w:rsid w:val="00B808CE"/>
    <w:rsid w:val="00E90F8C"/>
    <w:rsid w:val="00EF4AFF"/>
    <w:rsid w:val="00FB5072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D3736"/>
  <w15:chartTrackingRefBased/>
  <w15:docId w15:val="{6D288336-4B9B-4C4B-9A10-3CA12F70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0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0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0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0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0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0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0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0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388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3823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Davis</dc:creator>
  <cp:keywords/>
  <dc:description/>
  <cp:lastModifiedBy>Kerri R. Crist</cp:lastModifiedBy>
  <cp:revision>2</cp:revision>
  <cp:lastPrinted>2025-04-23T16:39:00Z</cp:lastPrinted>
  <dcterms:created xsi:type="dcterms:W3CDTF">2025-04-23T19:27:00Z</dcterms:created>
  <dcterms:modified xsi:type="dcterms:W3CDTF">2025-04-23T19:27:00Z</dcterms:modified>
</cp:coreProperties>
</file>